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13C8D">
        <w:rPr>
          <w:rFonts w:ascii="GHEA Grapalat" w:hAnsi="GHEA Grapalat"/>
          <w:i w:val="0"/>
          <w:sz w:val="24"/>
          <w:szCs w:val="24"/>
        </w:rPr>
        <w:t xml:space="preserve">ЗАПРОС КОТИРОВКИ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13C8D">
        <w:rPr>
          <w:rFonts w:ascii="GHEA Grapalat" w:hAnsi="GHEA Grapalat"/>
          <w:i w:val="0"/>
          <w:sz w:val="24"/>
          <w:szCs w:val="24"/>
        </w:rPr>
        <w:t>Комиссии от "07" "10</w:t>
      </w:r>
      <w:r w:rsidRPr="009044F1">
        <w:rPr>
          <w:rFonts w:ascii="GHEA Grapalat" w:hAnsi="GHEA Grapalat"/>
          <w:i w:val="0"/>
          <w:sz w:val="24"/>
          <w:szCs w:val="24"/>
        </w:rPr>
        <w:t>" 20</w:t>
      </w:r>
      <w:r w:rsidR="00513C8D">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3C8D">
        <w:rPr>
          <w:rFonts w:ascii="GHEA Grapalat" w:hAnsi="GHEA Grapalat"/>
          <w:i w:val="0"/>
          <w:lang w:val="af-ZA"/>
        </w:rPr>
        <w:t>«ԱՍՀՆ-ԳՀԾՁԲ-25/43</w:t>
      </w:r>
      <w:r w:rsidR="00513C8D" w:rsidRPr="00622D80">
        <w:rPr>
          <w:rFonts w:ascii="GHEA Grapalat" w:hAnsi="GHEA Grapalat"/>
          <w:i w:val="0"/>
          <w:lang w:val="af-ZA"/>
        </w:rPr>
        <w:t>»</w:t>
      </w:r>
      <w:r w:rsidR="00513C8D" w:rsidRPr="00622D80">
        <w:rPr>
          <w:rFonts w:ascii="GHEA Grapalat" w:hAnsi="GHEA Grapalat"/>
          <w:i w:val="0"/>
          <w:u w:val="single"/>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13C8D" w:rsidRPr="00513C8D" w:rsidRDefault="00513C8D" w:rsidP="00513C8D">
      <w:pPr>
        <w:pStyle w:val="BodyTextIndent"/>
        <w:widowControl w:val="0"/>
        <w:spacing w:after="160"/>
        <w:ind w:firstLine="567"/>
        <w:rPr>
          <w:rFonts w:ascii="GHEA Grapalat" w:hAnsi="GHEA Grapalat"/>
          <w:i w:val="0"/>
          <w:sz w:val="24"/>
          <w:szCs w:val="24"/>
        </w:rPr>
      </w:pPr>
      <w:r w:rsidRPr="00513C8D">
        <w:rPr>
          <w:rFonts w:ascii="GHEA Grapalat" w:hAnsi="GHEA Grapalat"/>
          <w:i w:val="0"/>
          <w:sz w:val="24"/>
          <w:szCs w:val="24"/>
        </w:rPr>
        <w:t>Заказчик – Министерство труда и социальных вопросов Республики Армения, расположенное по адресу: Дом Правительства, Площадь Республики, д. 3, объявляет о проведении запроса котировок, который проводится в один этап посредством электронной системы</w:t>
      </w:r>
      <w:r>
        <w:rPr>
          <w:rFonts w:ascii="GHEA Grapalat" w:hAnsi="GHEA Grapalat"/>
          <w:i w:val="0"/>
          <w:sz w:val="24"/>
          <w:szCs w:val="24"/>
        </w:rPr>
        <w:t xml:space="preserve"> закупок Armeps (www.armeps.am)</w:t>
      </w:r>
    </w:p>
    <w:p w:rsidR="00357D48" w:rsidRPr="009044F1" w:rsidRDefault="00513C8D" w:rsidP="00513C8D">
      <w:pPr>
        <w:pStyle w:val="BodyTextIndent"/>
        <w:widowControl w:val="0"/>
        <w:spacing w:after="160" w:line="240" w:lineRule="auto"/>
        <w:ind w:firstLine="567"/>
        <w:rPr>
          <w:rFonts w:ascii="GHEA Grapalat" w:hAnsi="GHEA Grapalat"/>
          <w:i w:val="0"/>
          <w:sz w:val="24"/>
          <w:szCs w:val="24"/>
        </w:rPr>
      </w:pPr>
      <w:r w:rsidRPr="00513C8D">
        <w:rPr>
          <w:rFonts w:ascii="GHEA Grapalat" w:hAnsi="GHEA Grapalat"/>
          <w:i w:val="0"/>
          <w:sz w:val="24"/>
          <w:szCs w:val="24"/>
        </w:rPr>
        <w:t>По результатам данной процедуры отобранному участнику будет предложено заключить в установленном порядке договор на оказание услуг по проведению простой градостроительной экспертизы проектно-сметной документации на реконструкцию здания бывшего уголовно-исполнительного учреждения, расположенного по адресу: микрорайон Микрорайон, д. 45, г. Раздан, Котайкская область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13C8D">
        <w:rPr>
          <w:rFonts w:ascii="GHEA Grapalat" w:hAnsi="GHEA Grapalat"/>
          <w:i w:val="0"/>
          <w:sz w:val="24"/>
          <w:szCs w:val="24"/>
          <w:lang w:val="hy-AM"/>
        </w:rPr>
        <w:t xml:space="preserve">15։30 </w:t>
      </w:r>
      <w:r w:rsidRPr="009044F1">
        <w:rPr>
          <w:rFonts w:ascii="GHEA Grapalat" w:hAnsi="GHEA Grapalat"/>
          <w:i w:val="0"/>
          <w:sz w:val="24"/>
          <w:szCs w:val="24"/>
        </w:rPr>
        <w:t>часов</w:t>
      </w:r>
      <w:r w:rsidR="00513C8D">
        <w:rPr>
          <w:rFonts w:ascii="GHEA Grapalat" w:hAnsi="GHEA Grapalat"/>
          <w:i w:val="0"/>
          <w:sz w:val="24"/>
          <w:szCs w:val="24"/>
          <w:lang w:val="hy-AM"/>
        </w:rPr>
        <w:t xml:space="preserve"> 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13C8D">
        <w:rPr>
          <w:rFonts w:ascii="GHEA Grapalat" w:hAnsi="GHEA Grapalat"/>
          <w:i w:val="0"/>
          <w:sz w:val="24"/>
          <w:szCs w:val="24"/>
          <w:lang w:val="hy-AM"/>
        </w:rPr>
        <w:t>15։30</w:t>
      </w:r>
      <w:r w:rsidRPr="009044F1">
        <w:rPr>
          <w:rFonts w:ascii="GHEA Grapalat" w:hAnsi="GHEA Grapalat"/>
          <w:i w:val="0"/>
          <w:sz w:val="24"/>
          <w:szCs w:val="24"/>
        </w:rPr>
        <w:t xml:space="preserve"> часов на </w:t>
      </w:r>
      <w:r w:rsidR="00513C8D">
        <w:rPr>
          <w:rFonts w:ascii="GHEA Grapalat" w:hAnsi="GHEA Grapalat"/>
          <w:i w:val="0"/>
          <w:sz w:val="24"/>
          <w:szCs w:val="24"/>
          <w:lang w:val="hy-AM"/>
        </w:rPr>
        <w:t xml:space="preserve">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13C8D" w:rsidRPr="00513C8D" w:rsidRDefault="00513C8D" w:rsidP="00513C8D">
      <w:pPr>
        <w:pStyle w:val="BodyText"/>
        <w:widowControl w:val="0"/>
        <w:spacing w:after="160"/>
        <w:ind w:right="-7" w:firstLine="567"/>
        <w:jc w:val="center"/>
        <w:rPr>
          <w:rFonts w:ascii="GHEA Grapalat" w:hAnsi="GHEA Grapalat"/>
        </w:rPr>
      </w:pPr>
      <w:r w:rsidRPr="00513C8D">
        <w:rPr>
          <w:rFonts w:ascii="GHEA Grapalat" w:hAnsi="GHEA Grapalat"/>
        </w:rPr>
        <w:t>Телефон 094 926 777</w:t>
      </w:r>
    </w:p>
    <w:p w:rsidR="00513C8D" w:rsidRPr="00513C8D" w:rsidRDefault="00513C8D" w:rsidP="00513C8D">
      <w:pPr>
        <w:pStyle w:val="BodyText"/>
        <w:widowControl w:val="0"/>
        <w:spacing w:after="160"/>
        <w:ind w:right="-7" w:firstLine="567"/>
        <w:jc w:val="center"/>
        <w:rPr>
          <w:rFonts w:ascii="GHEA Grapalat" w:hAnsi="GHEA Grapalat"/>
        </w:rPr>
      </w:pPr>
      <w:r w:rsidRPr="00513C8D">
        <w:rPr>
          <w:rFonts w:ascii="GHEA Grapalat" w:hAnsi="GHEA Grapalat"/>
        </w:rPr>
        <w:t>Электронная почта liana.mkrtchyan@mlsa.am</w:t>
      </w:r>
    </w:p>
    <w:p w:rsidR="00513C8D" w:rsidRPr="00513C8D" w:rsidRDefault="00513C8D" w:rsidP="00513C8D">
      <w:pPr>
        <w:pStyle w:val="BodyText"/>
        <w:widowControl w:val="0"/>
        <w:spacing w:after="160"/>
        <w:ind w:right="-7" w:firstLine="567"/>
        <w:jc w:val="center"/>
        <w:rPr>
          <w:rFonts w:ascii="GHEA Grapalat" w:hAnsi="GHEA Grapalat"/>
        </w:rPr>
      </w:pPr>
    </w:p>
    <w:p w:rsidR="00096865" w:rsidRPr="009044F1" w:rsidRDefault="00513C8D" w:rsidP="00513C8D">
      <w:pPr>
        <w:pStyle w:val="BodyText"/>
        <w:widowControl w:val="0"/>
        <w:spacing w:after="160"/>
        <w:ind w:right="-7" w:firstLine="567"/>
        <w:jc w:val="center"/>
        <w:rPr>
          <w:rFonts w:ascii="GHEA Grapalat" w:hAnsi="GHEA Grapalat"/>
        </w:rPr>
      </w:pPr>
      <w:r w:rsidRPr="00513C8D">
        <w:rPr>
          <w:rFonts w:ascii="GHEA Grapalat" w:hAnsi="GHEA Grapalat"/>
        </w:rPr>
        <w:t>Заказчик: Министерство труда и социальных вопросов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Default="00513C8D" w:rsidP="00B46D58">
      <w:pPr>
        <w:pStyle w:val="BodyText"/>
        <w:widowControl w:val="0"/>
        <w:spacing w:after="160"/>
        <w:ind w:right="-7" w:firstLine="567"/>
        <w:jc w:val="center"/>
        <w:rPr>
          <w:rFonts w:ascii="GHEA Grapalat" w:hAnsi="GHEA Grapalat"/>
        </w:rPr>
      </w:pPr>
    </w:p>
    <w:p w:rsidR="00513C8D" w:rsidRPr="003A1EBB" w:rsidRDefault="00513C8D"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513C8D" w:rsidP="00B46D58">
      <w:pPr>
        <w:pStyle w:val="BodyText"/>
        <w:widowControl w:val="0"/>
        <w:spacing w:after="160"/>
        <w:ind w:right="-7" w:firstLine="567"/>
        <w:jc w:val="center"/>
        <w:rPr>
          <w:rFonts w:ascii="GHEA Grapalat" w:hAnsi="GHEA Grapalat"/>
        </w:rPr>
      </w:pPr>
      <w:r w:rsidRPr="00513C8D">
        <w:rPr>
          <w:rFonts w:ascii="GHEA Grapalat" w:hAnsi="GHEA Grapalat" w:cs="Sylfaen"/>
        </w:rPr>
        <w:t>ДЛЯ НУЖД МИНИСТЕРСТВА ТРУДА И СОЦИАЛЬНЫХ ВОПРОСОВ РА: ЗАЯВКА НА ОЦЕНКУ УСЛУГИ ПРОСТОЙ ГРАДОСТРОИТЕЛЬНОЙ ЭКСПЕРТИЗЫ НА ПРЕДВАРИТЕЛЬНУЮ СМЕТНУЮ ДОКУМЕНТАЦИЮ НА РЕМОНТНЫЕ РАБОТЫ БЫВШЕГО ПЕНИТЕНЦИАРНОГО УЧРЕЖДЕНИЯ, РАСПОЛОЖЕННОГО ПО АДРЕСУ 45, КОТАЙКСКАЯ ОБЛАСТЬ, ГОРОДСКОЙ МИКРОРАЙОН РАЗДАН</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513C8D" w:rsidP="00B46D58">
      <w:pPr>
        <w:widowControl w:val="0"/>
        <w:spacing w:after="160"/>
        <w:jc w:val="center"/>
        <w:rPr>
          <w:rFonts w:ascii="GHEA Grapalat" w:hAnsi="GHEA Grapalat"/>
          <w:i/>
        </w:rPr>
      </w:pPr>
      <w:r w:rsidRPr="00513C8D">
        <w:rPr>
          <w:rFonts w:ascii="GHEA Grapalat" w:hAnsi="GHEA Grapalat"/>
        </w:rPr>
        <w:t>ДЛЯ НУЖД МИНИСТЕРСТВА ТРУДА И СОЦИАЛЬНЫХ ВОПРОСОВ РА: ЗАЯВКА НА ОЦЕНКУ УСЛУГИ ПРОСТОЙ ГРАДОСТРОИТЕЛЬНОЙ ЭКСПЕРТИЗЫ НА ПРЕДВАРИТЕЛЬНУЮ СМЕТНУЮ ДОКУМЕНТАЦИЮ НА РЕМОНТНЫЕ РАБОТЫ БЫВШЕГО ПЕНИТЕНЦИАРНОГО УЧРЕЖДЕНИЯ, РАСПОЛОЖЕННОГО ПО АДРЕСУ 45, КОТАЙКСКАЯ ОБЛАСТЬ, ГОРОДСКОЙ МИКРОРАЙОН РАЗДАН</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13C8D">
        <w:rPr>
          <w:rFonts w:ascii="GHEA Grapalat" w:hAnsi="GHEA Grapalat"/>
          <w:spacing w:val="-6"/>
        </w:rPr>
        <w:t xml:space="preserve">запрос котировки </w:t>
      </w:r>
      <w:r w:rsidR="00096865" w:rsidRPr="006D2DF7">
        <w:rPr>
          <w:rFonts w:ascii="GHEA Grapalat" w:hAnsi="GHEA Grapalat"/>
          <w:spacing w:val="-6"/>
        </w:rPr>
        <w:t xml:space="preserve">, проводимом 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13C8D">
        <w:rPr>
          <w:rFonts w:ascii="GHEA Grapalat" w:hAnsi="GHEA Grapalat"/>
          <w:sz w:val="24"/>
          <w:szCs w:val="24"/>
          <w:lang w:val="en-US"/>
        </w:rPr>
        <w:t>liana</w:t>
      </w:r>
      <w:r w:rsidR="00513C8D" w:rsidRPr="00513C8D">
        <w:rPr>
          <w:rFonts w:ascii="GHEA Grapalat" w:hAnsi="GHEA Grapalat"/>
          <w:sz w:val="24"/>
          <w:szCs w:val="24"/>
        </w:rPr>
        <w:t>.</w:t>
      </w:r>
      <w:r w:rsidR="00513C8D">
        <w:rPr>
          <w:rFonts w:ascii="GHEA Grapalat" w:hAnsi="GHEA Grapalat"/>
          <w:sz w:val="24"/>
          <w:szCs w:val="24"/>
          <w:lang w:val="en-US"/>
        </w:rPr>
        <w:t>mkrtchyan</w:t>
      </w:r>
      <w:r w:rsidR="00513C8D" w:rsidRPr="00513C8D">
        <w:rPr>
          <w:rFonts w:ascii="GHEA Grapalat" w:hAnsi="GHEA Grapalat"/>
          <w:sz w:val="24"/>
          <w:szCs w:val="24"/>
        </w:rPr>
        <w:t>@</w:t>
      </w:r>
      <w:r w:rsidR="00513C8D">
        <w:rPr>
          <w:rFonts w:ascii="GHEA Grapalat" w:hAnsi="GHEA Grapalat"/>
          <w:sz w:val="24"/>
          <w:szCs w:val="24"/>
          <w:lang w:val="en-US"/>
        </w:rPr>
        <w:t>mlsa</w:t>
      </w:r>
      <w:r w:rsidR="00513C8D" w:rsidRPr="00513C8D">
        <w:rPr>
          <w:rFonts w:ascii="GHEA Grapalat" w:hAnsi="GHEA Grapalat"/>
          <w:sz w:val="24"/>
          <w:szCs w:val="24"/>
        </w:rPr>
        <w:t>.</w:t>
      </w:r>
      <w:r w:rsidR="00513C8D">
        <w:rPr>
          <w:rFonts w:ascii="GHEA Grapalat" w:hAnsi="GHEA Grapalat"/>
          <w:sz w:val="24"/>
          <w:szCs w:val="24"/>
          <w:lang w:val="en-US"/>
        </w:rPr>
        <w:t>am</w:t>
      </w:r>
      <w:r w:rsidR="00513C8D" w:rsidRPr="00513C8D">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513C8D" w:rsidRPr="00513C8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513C8D" w:rsidRDefault="00513C8D"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1 700 000</w:t>
            </w:r>
          </w:p>
        </w:tc>
        <w:tc>
          <w:tcPr>
            <w:tcW w:w="6317" w:type="dxa"/>
            <w:vAlign w:val="center"/>
          </w:tcPr>
          <w:p w:rsidR="00161E41" w:rsidRPr="009044F1" w:rsidRDefault="00513C8D" w:rsidP="00B46D58">
            <w:pPr>
              <w:pStyle w:val="BodyTextIndent2"/>
              <w:widowControl w:val="0"/>
              <w:spacing w:after="120" w:line="240" w:lineRule="auto"/>
              <w:ind w:firstLine="0"/>
              <w:rPr>
                <w:rFonts w:ascii="GHEA Grapalat" w:hAnsi="GHEA Grapalat"/>
                <w:sz w:val="24"/>
                <w:szCs w:val="24"/>
                <w:u w:val="single"/>
                <w:vertAlign w:val="subscript"/>
              </w:rPr>
            </w:pPr>
            <w:r w:rsidRPr="00513C8D">
              <w:rPr>
                <w:rFonts w:ascii="GHEA Grapalat" w:hAnsi="GHEA Grapalat"/>
                <w:sz w:val="24"/>
                <w:szCs w:val="24"/>
                <w:u w:val="single"/>
              </w:rPr>
              <w:t>Проведение простой градостроительной экспертизы проектно-сметной документации на реконструкцию здания бывшего исправительного учреждения, расположенного по адресу: Микрорайон, 45, г. Раздан, Котайкская область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3C8D" w:rsidRPr="00513C8D">
        <w:rPr>
          <w:rFonts w:ascii="GHEA Grapalat" w:hAnsi="GHEA Grapalat"/>
          <w:sz w:val="24"/>
          <w:szCs w:val="24"/>
        </w:rPr>
        <w:t>7</w:t>
      </w:r>
      <w:r w:rsidR="00513C8D">
        <w:rPr>
          <w:rFonts w:ascii="GHEA Grapalat" w:hAnsi="GHEA Grapalat"/>
          <w:sz w:val="24"/>
          <w:szCs w:val="24"/>
        </w:rPr>
        <w:t>"-ый день в "15</w:t>
      </w:r>
      <w:r w:rsidR="00513C8D" w:rsidRPr="00513C8D">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29A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A29AA" w:rsidRPr="00AA29AA">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3C8D">
        <w:rPr>
          <w:rFonts w:ascii="GHEA Grapalat" w:hAnsi="GHEA Grapalat"/>
          <w:color w:val="auto"/>
          <w:sz w:val="24"/>
          <w:szCs w:val="24"/>
        </w:rPr>
        <w:t xml:space="preserve">запрос котировки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13C8D">
        <w:rPr>
          <w:rFonts w:ascii="GHEA Grapalat" w:hAnsi="GHEA Grapalat"/>
        </w:rPr>
        <w:t xml:space="preserve">запрос котировки </w:t>
      </w:r>
      <w:r w:rsidR="00305944" w:rsidRPr="00F738FA">
        <w:rPr>
          <w:rFonts w:ascii="GHEA Grapalat" w:hAnsi="GHEA Grapalat"/>
        </w:rPr>
        <w:t xml:space="preserve"> </w:t>
      </w:r>
      <w:r w:rsidR="006B3E56" w:rsidRPr="00F738FA">
        <w:rPr>
          <w:rFonts w:ascii="GHEA Grapalat" w:hAnsi="GHEA Grapalat"/>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13C8D">
        <w:rPr>
          <w:rFonts w:ascii="GHEA Grapalat" w:hAnsi="GHEA Grapalat"/>
          <w:i w:val="0"/>
          <w:lang w:val="af-ZA"/>
        </w:rPr>
        <w:t>«ԱՍՀՆ-ԳՀԾՁԲ-25/43</w:t>
      </w:r>
      <w:r w:rsidR="00513C8D" w:rsidRPr="00622D80">
        <w:rPr>
          <w:rFonts w:ascii="GHEA Grapalat" w:hAnsi="GHEA Grapalat"/>
          <w:i w:val="0"/>
          <w:lang w:val="af-ZA"/>
        </w:rPr>
        <w:t>»</w:t>
      </w:r>
      <w:r w:rsidR="00513C8D" w:rsidRPr="00622D80">
        <w:rPr>
          <w:rFonts w:ascii="GHEA Grapalat" w:hAnsi="GHEA Grapalat"/>
          <w:i w:val="0"/>
          <w:u w:val="single"/>
          <w:lang w:val="af-ZA"/>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60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E60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60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E604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E604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E60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13C8D">
        <w:rPr>
          <w:rFonts w:ascii="GHEA Grapalat" w:hAnsi="GHEA Grapalat"/>
          <w:lang w:val="af-ZA"/>
        </w:rPr>
        <w:t>«ԱՍՀՆ-ԳՀԾՁԲ-25/43</w:t>
      </w:r>
      <w:r w:rsidR="00513C8D" w:rsidRPr="00622D80">
        <w:rPr>
          <w:rFonts w:ascii="GHEA Grapalat" w:hAnsi="GHEA Grapalat"/>
          <w:lang w:val="af-ZA"/>
        </w:rPr>
        <w:t>»</w:t>
      </w:r>
      <w:r w:rsidR="00513C8D" w:rsidRPr="00622D80">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1954"/>
        <w:gridCol w:w="1174"/>
        <w:gridCol w:w="1355"/>
        <w:gridCol w:w="822"/>
        <w:gridCol w:w="1308"/>
        <w:gridCol w:w="1825"/>
      </w:tblGrid>
      <w:tr w:rsidR="003B2F27" w:rsidRPr="00E40AC8" w:rsidTr="00FE6041">
        <w:trPr>
          <w:trHeight w:val="422"/>
          <w:jc w:val="center"/>
        </w:trPr>
        <w:tc>
          <w:tcPr>
            <w:tcW w:w="113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E6041">
        <w:trPr>
          <w:trHeight w:val="247"/>
          <w:jc w:val="center"/>
        </w:trPr>
        <w:tc>
          <w:tcPr>
            <w:tcW w:w="1097" w:type="dxa"/>
            <w:vMerge w:val="restart"/>
            <w:vAlign w:val="center"/>
          </w:tcPr>
          <w:p w:rsidR="00FE6041"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3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E6041">
        <w:trPr>
          <w:trHeight w:val="501"/>
          <w:jc w:val="center"/>
        </w:trPr>
        <w:tc>
          <w:tcPr>
            <w:tcW w:w="1097"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5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0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25" w:type="dxa"/>
            <w:vAlign w:val="center"/>
          </w:tcPr>
          <w:p w:rsidR="003B2F27" w:rsidRPr="00E40AC8" w:rsidRDefault="003B2F27" w:rsidP="00FE6041">
            <w:pPr>
              <w:widowControl w:val="0"/>
              <w:spacing w:after="120"/>
              <w:jc w:val="center"/>
              <w:rPr>
                <w:rFonts w:ascii="GHEA Grapalat" w:hAnsi="GHEA Grapalat"/>
                <w:sz w:val="20"/>
                <w:lang w:val="en-US"/>
              </w:rPr>
            </w:pPr>
            <w:r w:rsidRPr="00E40AC8">
              <w:rPr>
                <w:rFonts w:ascii="GHEA Grapalat" w:hAnsi="GHEA Grapalat"/>
                <w:sz w:val="20"/>
              </w:rPr>
              <w:t>срок</w:t>
            </w:r>
          </w:p>
        </w:tc>
      </w:tr>
      <w:tr w:rsidR="00FE6041" w:rsidRPr="00E40AC8" w:rsidTr="00FE6041">
        <w:trPr>
          <w:trHeight w:val="277"/>
          <w:jc w:val="center"/>
        </w:trPr>
        <w:tc>
          <w:tcPr>
            <w:tcW w:w="1097" w:type="dxa"/>
          </w:tcPr>
          <w:p w:rsidR="00FE6041" w:rsidRPr="00FE6041" w:rsidRDefault="00FE6041" w:rsidP="00FE6041">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FE6041" w:rsidRPr="004B7E6E" w:rsidRDefault="00FE6041" w:rsidP="00FE6041">
            <w:pPr>
              <w:jc w:val="center"/>
              <w:rPr>
                <w:rFonts w:ascii="GHEA Grapalat" w:hAnsi="GHEA Grapalat"/>
                <w:sz w:val="22"/>
                <w:szCs w:val="22"/>
                <w:lang w:val="hy-AM"/>
              </w:rPr>
            </w:pPr>
            <w:r w:rsidRPr="004B7E6E">
              <w:rPr>
                <w:rFonts w:ascii="GHEA Grapalat" w:hAnsi="GHEA Grapalat"/>
                <w:sz w:val="22"/>
                <w:szCs w:val="22"/>
                <w:lang w:val="hy-AM"/>
              </w:rPr>
              <w:t>50531140/3</w:t>
            </w:r>
          </w:p>
          <w:p w:rsidR="00FE6041" w:rsidRPr="004B7E6E" w:rsidRDefault="00FE6041" w:rsidP="00FE6041">
            <w:pPr>
              <w:jc w:val="center"/>
              <w:rPr>
                <w:rFonts w:ascii="GHEA Grapalat" w:hAnsi="GHEA Grapalat"/>
                <w:sz w:val="18"/>
                <w:szCs w:val="18"/>
                <w:lang w:val="hy-AM"/>
              </w:rPr>
            </w:pPr>
          </w:p>
        </w:tc>
        <w:tc>
          <w:tcPr>
            <w:tcW w:w="1954" w:type="dxa"/>
          </w:tcPr>
          <w:p w:rsidR="00FE6041" w:rsidRPr="00E40AC8" w:rsidRDefault="00FE6041" w:rsidP="00FE6041">
            <w:pPr>
              <w:widowControl w:val="0"/>
              <w:spacing w:after="120"/>
              <w:jc w:val="center"/>
              <w:rPr>
                <w:rFonts w:ascii="GHEA Grapalat" w:hAnsi="GHEA Grapalat"/>
                <w:sz w:val="20"/>
              </w:rPr>
            </w:pPr>
            <w:r w:rsidRPr="00FE6041">
              <w:rPr>
                <w:rFonts w:ascii="GHEA Grapalat" w:hAnsi="GHEA Grapalat"/>
                <w:sz w:val="20"/>
              </w:rPr>
              <w:t>Проведение простой градостроительной экспертизы проектно-сметной документации на реконструкцию здания бывшего исправительного учреждения, расположенного по адресу: Микрорайон, 45, г. Раздан, Котайкская область</w:t>
            </w:r>
          </w:p>
        </w:tc>
        <w:tc>
          <w:tcPr>
            <w:tcW w:w="1174" w:type="dxa"/>
          </w:tcPr>
          <w:p w:rsidR="00FE6041" w:rsidRPr="00FE6041" w:rsidRDefault="00FE6041" w:rsidP="00FE6041">
            <w:pPr>
              <w:widowControl w:val="0"/>
              <w:spacing w:after="120"/>
              <w:jc w:val="center"/>
              <w:rPr>
                <w:rFonts w:ascii="GHEA Grapalat" w:hAnsi="GHEA Grapalat"/>
                <w:sz w:val="20"/>
              </w:rPr>
            </w:pPr>
            <w:r>
              <w:rPr>
                <w:rFonts w:ascii="GHEA Grapalat" w:hAnsi="GHEA Grapalat"/>
                <w:sz w:val="20"/>
              </w:rPr>
              <w:t>драм</w:t>
            </w:r>
          </w:p>
        </w:tc>
        <w:tc>
          <w:tcPr>
            <w:tcW w:w="1355" w:type="dxa"/>
          </w:tcPr>
          <w:p w:rsidR="00FE6041" w:rsidRPr="00E40AC8" w:rsidRDefault="00FE6041" w:rsidP="00FE6041">
            <w:pPr>
              <w:widowControl w:val="0"/>
              <w:spacing w:after="120"/>
              <w:jc w:val="center"/>
              <w:rPr>
                <w:rFonts w:ascii="GHEA Grapalat" w:hAnsi="GHEA Grapalat"/>
                <w:sz w:val="20"/>
              </w:rPr>
            </w:pPr>
            <w:r>
              <w:rPr>
                <w:rFonts w:ascii="GHEA Grapalat" w:hAnsi="GHEA Grapalat"/>
                <w:sz w:val="20"/>
              </w:rPr>
              <w:t>1 700 000</w:t>
            </w:r>
          </w:p>
        </w:tc>
        <w:tc>
          <w:tcPr>
            <w:tcW w:w="822" w:type="dxa"/>
          </w:tcPr>
          <w:p w:rsidR="00FE6041" w:rsidRPr="00E40AC8" w:rsidRDefault="00FE6041" w:rsidP="00FE6041">
            <w:pPr>
              <w:widowControl w:val="0"/>
              <w:spacing w:after="120"/>
              <w:jc w:val="center"/>
              <w:rPr>
                <w:rFonts w:ascii="GHEA Grapalat" w:hAnsi="GHEA Grapalat"/>
                <w:sz w:val="20"/>
              </w:rPr>
            </w:pPr>
            <w:r>
              <w:rPr>
                <w:rFonts w:ascii="GHEA Grapalat" w:hAnsi="GHEA Grapalat"/>
                <w:sz w:val="20"/>
              </w:rPr>
              <w:t>1</w:t>
            </w:r>
          </w:p>
        </w:tc>
        <w:tc>
          <w:tcPr>
            <w:tcW w:w="1308" w:type="dxa"/>
          </w:tcPr>
          <w:p w:rsidR="00FE6041" w:rsidRPr="00E40AC8" w:rsidRDefault="00FE6041" w:rsidP="00FE6041">
            <w:pPr>
              <w:widowControl w:val="0"/>
              <w:spacing w:after="120"/>
              <w:jc w:val="center"/>
              <w:rPr>
                <w:rFonts w:ascii="GHEA Grapalat" w:hAnsi="GHEA Grapalat"/>
                <w:sz w:val="20"/>
              </w:rPr>
            </w:pPr>
            <w:r w:rsidRPr="00FE6041">
              <w:rPr>
                <w:rFonts w:ascii="GHEA Grapalat" w:hAnsi="GHEA Grapalat"/>
                <w:sz w:val="20"/>
              </w:rPr>
              <w:t>Котайкская область, город Раздан, микрорайон 45</w:t>
            </w:r>
          </w:p>
        </w:tc>
        <w:tc>
          <w:tcPr>
            <w:tcW w:w="1825" w:type="dxa"/>
          </w:tcPr>
          <w:p w:rsidR="00FE6041" w:rsidRPr="00E40AC8" w:rsidRDefault="00FE6041" w:rsidP="00FE6041">
            <w:pPr>
              <w:widowControl w:val="0"/>
              <w:spacing w:after="120"/>
              <w:jc w:val="center"/>
              <w:rPr>
                <w:rFonts w:ascii="GHEA Grapalat" w:hAnsi="GHEA Grapalat"/>
                <w:sz w:val="20"/>
              </w:rPr>
            </w:pPr>
            <w:r w:rsidRPr="00FE6041">
              <w:rPr>
                <w:rFonts w:ascii="GHEA Grapalat" w:hAnsi="GHEA Grapalat"/>
                <w:sz w:val="20"/>
              </w:rPr>
              <w:t xml:space="preserve">В течение 20 календарных дней со дня, следующего за днем </w:t>
            </w:r>
            <w:r w:rsidRPr="00FE6041">
              <w:rPr>
                <w:rFonts w:ascii="Cambria Math" w:hAnsi="Cambria Math" w:cs="Cambria Math"/>
                <w:sz w:val="20"/>
              </w:rPr>
              <w:t>​​</w:t>
            </w:r>
            <w:r w:rsidRPr="00FE6041">
              <w:rPr>
                <w:rFonts w:ascii="GHEA Grapalat" w:hAnsi="GHEA Grapalat" w:cs="GHEA Grapalat"/>
                <w:sz w:val="20"/>
              </w:rPr>
              <w:t>вступления</w:t>
            </w:r>
            <w:r w:rsidRPr="00FE6041">
              <w:rPr>
                <w:rFonts w:ascii="GHEA Grapalat" w:hAnsi="GHEA Grapalat"/>
                <w:sz w:val="20"/>
              </w:rPr>
              <w:t xml:space="preserve"> </w:t>
            </w:r>
            <w:r w:rsidRPr="00FE6041">
              <w:rPr>
                <w:rFonts w:ascii="GHEA Grapalat" w:hAnsi="GHEA Grapalat" w:cs="GHEA Grapalat"/>
                <w:sz w:val="20"/>
              </w:rPr>
              <w:t>в</w:t>
            </w:r>
            <w:r w:rsidRPr="00FE6041">
              <w:rPr>
                <w:rFonts w:ascii="GHEA Grapalat" w:hAnsi="GHEA Grapalat"/>
                <w:sz w:val="20"/>
              </w:rPr>
              <w:t xml:space="preserve"> </w:t>
            </w:r>
            <w:r w:rsidRPr="00FE6041">
              <w:rPr>
                <w:rFonts w:ascii="GHEA Grapalat" w:hAnsi="GHEA Grapalat" w:cs="GHEA Grapalat"/>
                <w:sz w:val="20"/>
              </w:rPr>
              <w:t>силу</w:t>
            </w:r>
            <w:r w:rsidRPr="00FE6041">
              <w:rPr>
                <w:rFonts w:ascii="GHEA Grapalat" w:hAnsi="GHEA Grapalat"/>
                <w:sz w:val="20"/>
              </w:rPr>
              <w:t xml:space="preserve"> </w:t>
            </w:r>
            <w:r w:rsidRPr="00FE6041">
              <w:rPr>
                <w:rFonts w:ascii="GHEA Grapalat" w:hAnsi="GHEA Grapalat" w:cs="GHEA Grapalat"/>
                <w:sz w:val="20"/>
              </w:rPr>
              <w:t>условия</w:t>
            </w:r>
            <w:r w:rsidRPr="00FE6041">
              <w:rPr>
                <w:rFonts w:ascii="GHEA Grapalat" w:hAnsi="GHEA Grapalat"/>
                <w:sz w:val="20"/>
              </w:rPr>
              <w:t xml:space="preserve"> </w:t>
            </w:r>
            <w:r w:rsidRPr="00FE6041">
              <w:rPr>
                <w:rFonts w:ascii="GHEA Grapalat" w:hAnsi="GHEA Grapalat" w:cs="GHEA Grapalat"/>
                <w:sz w:val="20"/>
              </w:rPr>
              <w:t>об</w:t>
            </w:r>
            <w:r w:rsidRPr="00FE6041">
              <w:rPr>
                <w:rFonts w:ascii="GHEA Grapalat" w:hAnsi="GHEA Grapalat"/>
                <w:sz w:val="20"/>
              </w:rPr>
              <w:t xml:space="preserve"> </w:t>
            </w:r>
            <w:r w:rsidRPr="00FE6041">
              <w:rPr>
                <w:rFonts w:ascii="GHEA Grapalat" w:hAnsi="GHEA Grapalat" w:cs="GHEA Grapalat"/>
                <w:sz w:val="20"/>
              </w:rPr>
              <w:t>исполнении</w:t>
            </w:r>
            <w:r w:rsidRPr="00FE6041">
              <w:rPr>
                <w:rFonts w:ascii="GHEA Grapalat" w:hAnsi="GHEA Grapalat"/>
                <w:sz w:val="20"/>
              </w:rPr>
              <w:t xml:space="preserve"> </w:t>
            </w:r>
            <w:r w:rsidRPr="00FE6041">
              <w:rPr>
                <w:rFonts w:ascii="GHEA Grapalat" w:hAnsi="GHEA Grapalat" w:cs="GHEA Grapalat"/>
                <w:sz w:val="20"/>
              </w:rPr>
              <w:t>прав</w:t>
            </w:r>
            <w:r w:rsidRPr="00FE6041">
              <w:rPr>
                <w:rFonts w:ascii="GHEA Grapalat" w:hAnsi="GHEA Grapalat"/>
                <w:sz w:val="20"/>
              </w:rPr>
              <w:t xml:space="preserve"> </w:t>
            </w:r>
            <w:r w:rsidRPr="00FE6041">
              <w:rPr>
                <w:rFonts w:ascii="GHEA Grapalat" w:hAnsi="GHEA Grapalat" w:cs="GHEA Grapalat"/>
                <w:sz w:val="20"/>
              </w:rPr>
              <w:t>и</w:t>
            </w:r>
            <w:r w:rsidRPr="00FE6041">
              <w:rPr>
                <w:rFonts w:ascii="GHEA Grapalat" w:hAnsi="GHEA Grapalat"/>
                <w:sz w:val="20"/>
              </w:rPr>
              <w:t xml:space="preserve"> </w:t>
            </w:r>
            <w:r w:rsidRPr="00FE6041">
              <w:rPr>
                <w:rFonts w:ascii="GHEA Grapalat" w:hAnsi="GHEA Grapalat" w:cs="GHEA Grapalat"/>
                <w:sz w:val="20"/>
              </w:rPr>
              <w:t>обязанностей</w:t>
            </w:r>
            <w:r w:rsidRPr="00FE6041">
              <w:rPr>
                <w:rFonts w:ascii="GHEA Grapalat" w:hAnsi="GHEA Grapalat"/>
                <w:sz w:val="20"/>
              </w:rPr>
              <w:t xml:space="preserve"> </w:t>
            </w:r>
            <w:r w:rsidRPr="00FE6041">
              <w:rPr>
                <w:rFonts w:ascii="GHEA Grapalat" w:hAnsi="GHEA Grapalat" w:cs="GHEA Grapalat"/>
                <w:sz w:val="20"/>
              </w:rPr>
              <w:t>сторон</w:t>
            </w:r>
            <w:r w:rsidRPr="00FE6041">
              <w:rPr>
                <w:rFonts w:ascii="GHEA Grapalat" w:hAnsi="GHEA Grapalat"/>
                <w:sz w:val="20"/>
              </w:rPr>
              <w:t xml:space="preserve">, </w:t>
            </w:r>
            <w:r w:rsidRPr="00FE6041">
              <w:rPr>
                <w:rFonts w:ascii="GHEA Grapalat" w:hAnsi="GHEA Grapalat" w:cs="GHEA Grapalat"/>
                <w:sz w:val="20"/>
              </w:rPr>
              <w:t>предусмотренных</w:t>
            </w:r>
            <w:r w:rsidRPr="00FE6041">
              <w:rPr>
                <w:rFonts w:ascii="GHEA Grapalat" w:hAnsi="GHEA Grapalat"/>
                <w:sz w:val="20"/>
              </w:rPr>
              <w:t xml:space="preserve"> </w:t>
            </w:r>
            <w:r w:rsidRPr="00FE6041">
              <w:rPr>
                <w:rFonts w:ascii="GHEA Grapalat" w:hAnsi="GHEA Grapalat" w:cs="GHEA Grapalat"/>
                <w:sz w:val="20"/>
              </w:rPr>
              <w:t>Договором</w:t>
            </w:r>
            <w:r w:rsidRPr="00FE6041">
              <w:rPr>
                <w:rFonts w:ascii="GHEA Grapalat" w:hAnsi="GHEA Grapalat"/>
                <w:sz w:val="20"/>
              </w:rPr>
              <w:t xml:space="preserve">, </w:t>
            </w:r>
            <w:r w:rsidRPr="00FE6041">
              <w:rPr>
                <w:rFonts w:ascii="GHEA Grapalat" w:hAnsi="GHEA Grapalat" w:cs="GHEA Grapalat"/>
                <w:sz w:val="20"/>
              </w:rPr>
              <w:t>и</w:t>
            </w:r>
            <w:r w:rsidRPr="00FE6041">
              <w:rPr>
                <w:rFonts w:ascii="GHEA Grapalat" w:hAnsi="GHEA Grapalat"/>
                <w:sz w:val="20"/>
              </w:rPr>
              <w:t xml:space="preserve"> </w:t>
            </w:r>
            <w:r w:rsidRPr="00FE6041">
              <w:rPr>
                <w:rFonts w:ascii="GHEA Grapalat" w:hAnsi="GHEA Grapalat" w:cs="GHEA Grapalat"/>
                <w:sz w:val="20"/>
              </w:rPr>
              <w:t>предоставлении</w:t>
            </w:r>
            <w:r w:rsidRPr="00FE6041">
              <w:rPr>
                <w:rFonts w:ascii="GHEA Grapalat" w:hAnsi="GHEA Grapalat"/>
                <w:sz w:val="20"/>
              </w:rPr>
              <w:t xml:space="preserve"> </w:t>
            </w:r>
            <w:r w:rsidRPr="00FE6041">
              <w:rPr>
                <w:rFonts w:ascii="GHEA Grapalat" w:hAnsi="GHEA Grapalat" w:cs="GHEA Grapalat"/>
                <w:sz w:val="20"/>
              </w:rPr>
              <w:t>Заказчиком</w:t>
            </w:r>
            <w:r w:rsidRPr="00FE6041">
              <w:rPr>
                <w:rFonts w:ascii="GHEA Grapalat" w:hAnsi="GHEA Grapalat"/>
                <w:sz w:val="20"/>
              </w:rPr>
              <w:t xml:space="preserve"> </w:t>
            </w:r>
            <w:r w:rsidRPr="00FE6041">
              <w:rPr>
                <w:rFonts w:ascii="GHEA Grapalat" w:hAnsi="GHEA Grapalat" w:cs="GHEA Grapalat"/>
                <w:sz w:val="20"/>
              </w:rPr>
              <w:t>Подрядчику</w:t>
            </w:r>
            <w:r w:rsidRPr="00FE6041">
              <w:rPr>
                <w:rFonts w:ascii="GHEA Grapalat" w:hAnsi="GHEA Grapalat"/>
                <w:sz w:val="20"/>
              </w:rPr>
              <w:t xml:space="preserve"> </w:t>
            </w:r>
            <w:r w:rsidRPr="00FE6041">
              <w:rPr>
                <w:rFonts w:ascii="GHEA Grapalat" w:hAnsi="GHEA Grapalat" w:cs="GHEA Grapalat"/>
                <w:sz w:val="20"/>
              </w:rPr>
              <w:t>проектно</w:t>
            </w:r>
            <w:r w:rsidRPr="00FE6041">
              <w:rPr>
                <w:rFonts w:ascii="GHEA Grapalat" w:hAnsi="GHEA Grapalat"/>
                <w:sz w:val="20"/>
              </w:rPr>
              <w:t>-</w:t>
            </w:r>
            <w:r w:rsidRPr="00FE6041">
              <w:rPr>
                <w:rFonts w:ascii="GHEA Grapalat" w:hAnsi="GHEA Grapalat" w:cs="GHEA Grapalat"/>
                <w:sz w:val="20"/>
              </w:rPr>
              <w:t>сметной</w:t>
            </w:r>
            <w:r w:rsidRPr="00FE6041">
              <w:rPr>
                <w:rFonts w:ascii="GHEA Grapalat" w:hAnsi="GHEA Grapalat"/>
                <w:sz w:val="20"/>
              </w:rPr>
              <w:t xml:space="preserve"> </w:t>
            </w:r>
            <w:r w:rsidRPr="00FE6041">
              <w:rPr>
                <w:rFonts w:ascii="GHEA Grapalat" w:hAnsi="GHEA Grapalat" w:cs="GHEA Grapalat"/>
                <w:sz w:val="20"/>
              </w:rPr>
              <w:t>докуме</w:t>
            </w:r>
            <w:r w:rsidRPr="00FE6041">
              <w:rPr>
                <w:rFonts w:ascii="GHEA Grapalat" w:hAnsi="GHEA Grapalat"/>
                <w:sz w:val="20"/>
              </w:rPr>
              <w:t>нтации в полном объеме.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E6041" w:rsidRPr="00F412AC" w:rsidTr="00FE6041">
        <w:trPr>
          <w:trHeight w:val="363"/>
          <w:jc w:val="center"/>
        </w:trPr>
        <w:tc>
          <w:tcPr>
            <w:tcW w:w="1006" w:type="dxa"/>
            <w:vAlign w:val="center"/>
          </w:tcPr>
          <w:p w:rsidR="00FE6041" w:rsidRPr="00FE6041" w:rsidRDefault="00FE6041" w:rsidP="00FE6041">
            <w:pPr>
              <w:widowControl w:val="0"/>
              <w:spacing w:after="120"/>
              <w:jc w:val="center"/>
              <w:rPr>
                <w:rFonts w:ascii="GHEA Grapalat" w:hAnsi="GHEA Grapalat"/>
                <w:sz w:val="20"/>
                <w:lang w:val="en-US"/>
              </w:rPr>
            </w:pPr>
            <w:r>
              <w:rPr>
                <w:rFonts w:ascii="GHEA Grapalat" w:hAnsi="GHEA Grapalat"/>
                <w:sz w:val="20"/>
                <w:lang w:val="en-US"/>
              </w:rPr>
              <w:t>1</w:t>
            </w:r>
          </w:p>
        </w:tc>
        <w:tc>
          <w:tcPr>
            <w:tcW w:w="1212" w:type="dxa"/>
            <w:vAlign w:val="center"/>
          </w:tcPr>
          <w:p w:rsidR="00FE6041" w:rsidRPr="004B7E6E" w:rsidRDefault="00FE6041" w:rsidP="00FE6041">
            <w:pPr>
              <w:jc w:val="center"/>
              <w:rPr>
                <w:rFonts w:ascii="GHEA Grapalat" w:hAnsi="GHEA Grapalat"/>
                <w:sz w:val="22"/>
                <w:szCs w:val="22"/>
                <w:lang w:val="hy-AM"/>
              </w:rPr>
            </w:pPr>
            <w:r w:rsidRPr="004B7E6E">
              <w:rPr>
                <w:rFonts w:ascii="GHEA Grapalat" w:hAnsi="GHEA Grapalat"/>
                <w:sz w:val="22"/>
                <w:szCs w:val="22"/>
                <w:lang w:val="hy-AM"/>
              </w:rPr>
              <w:t>50531140/3</w:t>
            </w:r>
          </w:p>
          <w:p w:rsidR="00FE6041" w:rsidRPr="004B7E6E" w:rsidRDefault="00FE6041" w:rsidP="00FE6041">
            <w:pPr>
              <w:jc w:val="center"/>
              <w:rPr>
                <w:rFonts w:ascii="GHEA Grapalat" w:hAnsi="GHEA Grapalat"/>
                <w:sz w:val="18"/>
                <w:szCs w:val="18"/>
                <w:lang w:val="hy-AM"/>
              </w:rPr>
            </w:pPr>
          </w:p>
        </w:tc>
        <w:tc>
          <w:tcPr>
            <w:tcW w:w="843" w:type="dxa"/>
            <w:vAlign w:val="center"/>
          </w:tcPr>
          <w:p w:rsidR="00FE6041" w:rsidRPr="00E40AC8" w:rsidRDefault="00FE6041" w:rsidP="00FE6041">
            <w:pPr>
              <w:widowControl w:val="0"/>
              <w:spacing w:after="120"/>
              <w:jc w:val="center"/>
              <w:rPr>
                <w:rFonts w:ascii="GHEA Grapalat" w:hAnsi="GHEA Grapalat"/>
                <w:sz w:val="20"/>
              </w:rPr>
            </w:pPr>
            <w:r w:rsidRPr="00FE6041">
              <w:rPr>
                <w:rFonts w:ascii="GHEA Grapalat" w:hAnsi="GHEA Grapalat"/>
                <w:sz w:val="20"/>
              </w:rPr>
              <w:t>Проведение простой градостроительной экспертизы проектно-сметной документации на реконструкци</w:t>
            </w:r>
            <w:r w:rsidRPr="00FE6041">
              <w:rPr>
                <w:rFonts w:ascii="GHEA Grapalat" w:hAnsi="GHEA Grapalat"/>
                <w:sz w:val="20"/>
              </w:rPr>
              <w:lastRenderedPageBreak/>
              <w:t>ю здания бывшего исправительного учреждения, расположенного по адресу: Микрорайон, 45, г. Раздан, Котайкская область</w:t>
            </w:r>
          </w:p>
        </w:tc>
        <w:tc>
          <w:tcPr>
            <w:tcW w:w="682" w:type="dxa"/>
            <w:vAlign w:val="center"/>
          </w:tcPr>
          <w:p w:rsidR="00FE6041" w:rsidRPr="00F412AC" w:rsidRDefault="00FE6041" w:rsidP="00FE6041">
            <w:pPr>
              <w:widowControl w:val="0"/>
              <w:spacing w:after="120"/>
              <w:jc w:val="center"/>
              <w:rPr>
                <w:rFonts w:ascii="GHEA Grapalat" w:hAnsi="GHEA Grapalat"/>
                <w:sz w:val="16"/>
              </w:rPr>
            </w:pPr>
          </w:p>
        </w:tc>
        <w:tc>
          <w:tcPr>
            <w:tcW w:w="813" w:type="dxa"/>
            <w:vAlign w:val="center"/>
          </w:tcPr>
          <w:p w:rsidR="00FE6041" w:rsidRPr="00F412AC" w:rsidRDefault="00FE6041" w:rsidP="00FE6041">
            <w:pPr>
              <w:widowControl w:val="0"/>
              <w:spacing w:after="120"/>
              <w:jc w:val="center"/>
              <w:rPr>
                <w:rFonts w:ascii="GHEA Grapalat" w:hAnsi="GHEA Grapalat"/>
                <w:sz w:val="16"/>
              </w:rPr>
            </w:pPr>
          </w:p>
        </w:tc>
        <w:tc>
          <w:tcPr>
            <w:tcW w:w="563" w:type="dxa"/>
            <w:vAlign w:val="center"/>
          </w:tcPr>
          <w:p w:rsidR="00FE6041" w:rsidRPr="00F412AC" w:rsidRDefault="00FE6041" w:rsidP="00FE6041">
            <w:pPr>
              <w:widowControl w:val="0"/>
              <w:spacing w:after="120"/>
              <w:jc w:val="center"/>
              <w:rPr>
                <w:rFonts w:ascii="GHEA Grapalat" w:hAnsi="GHEA Grapalat" w:cs="Arial"/>
                <w:sz w:val="16"/>
              </w:rPr>
            </w:pPr>
          </w:p>
        </w:tc>
        <w:tc>
          <w:tcPr>
            <w:tcW w:w="681" w:type="dxa"/>
            <w:vAlign w:val="center"/>
          </w:tcPr>
          <w:p w:rsidR="00FE6041" w:rsidRPr="00F412AC" w:rsidRDefault="00FE6041" w:rsidP="00FE6041">
            <w:pPr>
              <w:widowControl w:val="0"/>
              <w:spacing w:after="120"/>
              <w:jc w:val="center"/>
              <w:rPr>
                <w:rFonts w:ascii="GHEA Grapalat" w:hAnsi="GHEA Grapalat" w:cs="Arial"/>
                <w:sz w:val="16"/>
              </w:rPr>
            </w:pPr>
          </w:p>
        </w:tc>
        <w:tc>
          <w:tcPr>
            <w:tcW w:w="582" w:type="dxa"/>
            <w:vAlign w:val="center"/>
          </w:tcPr>
          <w:p w:rsidR="00FE6041" w:rsidRPr="00F412AC" w:rsidRDefault="00FE6041" w:rsidP="00FE6041">
            <w:pPr>
              <w:widowControl w:val="0"/>
              <w:spacing w:after="120"/>
              <w:jc w:val="center"/>
              <w:rPr>
                <w:rFonts w:ascii="GHEA Grapalat" w:hAnsi="GHEA Grapalat" w:cs="Arial"/>
                <w:sz w:val="16"/>
              </w:rPr>
            </w:pPr>
          </w:p>
        </w:tc>
        <w:tc>
          <w:tcPr>
            <w:tcW w:w="566" w:type="dxa"/>
            <w:vAlign w:val="center"/>
          </w:tcPr>
          <w:p w:rsidR="00FE6041" w:rsidRPr="00F412AC" w:rsidRDefault="00FE6041" w:rsidP="00FE6041">
            <w:pPr>
              <w:widowControl w:val="0"/>
              <w:spacing w:after="120"/>
              <w:jc w:val="center"/>
              <w:rPr>
                <w:rFonts w:ascii="GHEA Grapalat" w:hAnsi="GHEA Grapalat" w:cs="Arial"/>
                <w:sz w:val="16"/>
              </w:rPr>
            </w:pPr>
          </w:p>
        </w:tc>
        <w:tc>
          <w:tcPr>
            <w:tcW w:w="601" w:type="dxa"/>
            <w:vAlign w:val="center"/>
          </w:tcPr>
          <w:p w:rsidR="00FE6041" w:rsidRPr="00F412AC" w:rsidRDefault="00FE6041" w:rsidP="00FE6041">
            <w:pPr>
              <w:widowControl w:val="0"/>
              <w:spacing w:after="120"/>
              <w:jc w:val="center"/>
              <w:rPr>
                <w:rFonts w:ascii="GHEA Grapalat" w:hAnsi="GHEA Grapalat" w:cs="Arial"/>
                <w:sz w:val="16"/>
              </w:rPr>
            </w:pPr>
          </w:p>
        </w:tc>
        <w:tc>
          <w:tcPr>
            <w:tcW w:w="611" w:type="dxa"/>
            <w:vAlign w:val="center"/>
          </w:tcPr>
          <w:p w:rsidR="00FE6041" w:rsidRPr="00F412AC" w:rsidRDefault="00FE6041" w:rsidP="00FE6041">
            <w:pPr>
              <w:widowControl w:val="0"/>
              <w:spacing w:after="120"/>
              <w:jc w:val="center"/>
              <w:rPr>
                <w:rFonts w:ascii="GHEA Grapalat" w:hAnsi="GHEA Grapalat" w:cs="Arial"/>
                <w:sz w:val="16"/>
              </w:rPr>
            </w:pPr>
          </w:p>
        </w:tc>
        <w:tc>
          <w:tcPr>
            <w:tcW w:w="871" w:type="dxa"/>
            <w:vAlign w:val="center"/>
          </w:tcPr>
          <w:p w:rsidR="00FE6041" w:rsidRPr="00F412AC" w:rsidRDefault="00FE6041" w:rsidP="00FE6041">
            <w:pPr>
              <w:widowControl w:val="0"/>
              <w:spacing w:after="120"/>
              <w:jc w:val="center"/>
              <w:rPr>
                <w:rFonts w:ascii="GHEA Grapalat" w:hAnsi="GHEA Grapalat" w:cs="Arial"/>
                <w:sz w:val="16"/>
              </w:rPr>
            </w:pPr>
          </w:p>
        </w:tc>
        <w:tc>
          <w:tcPr>
            <w:tcW w:w="676" w:type="dxa"/>
            <w:vAlign w:val="center"/>
          </w:tcPr>
          <w:p w:rsidR="00FE6041" w:rsidRPr="00F412AC" w:rsidRDefault="00FE6041" w:rsidP="00FE6041">
            <w:pPr>
              <w:widowControl w:val="0"/>
              <w:spacing w:after="120"/>
              <w:jc w:val="center"/>
              <w:rPr>
                <w:rFonts w:ascii="GHEA Grapalat" w:hAnsi="GHEA Grapalat" w:cs="Arial"/>
                <w:sz w:val="16"/>
              </w:rPr>
            </w:pPr>
            <w:r>
              <w:rPr>
                <w:rFonts w:ascii="GHEA Grapalat" w:hAnsi="GHEA Grapalat" w:cs="Arial"/>
                <w:sz w:val="16"/>
              </w:rPr>
              <w:t>100</w:t>
            </w:r>
          </w:p>
        </w:tc>
        <w:tc>
          <w:tcPr>
            <w:tcW w:w="643" w:type="dxa"/>
            <w:vAlign w:val="center"/>
          </w:tcPr>
          <w:p w:rsidR="00FE6041" w:rsidRPr="00F412AC" w:rsidRDefault="00FE6041" w:rsidP="00FE6041">
            <w:pPr>
              <w:widowControl w:val="0"/>
              <w:spacing w:after="120"/>
              <w:jc w:val="center"/>
              <w:rPr>
                <w:rFonts w:ascii="GHEA Grapalat" w:hAnsi="GHEA Grapalat" w:cs="Arial"/>
                <w:sz w:val="16"/>
              </w:rPr>
            </w:pPr>
            <w:r>
              <w:rPr>
                <w:rFonts w:ascii="GHEA Grapalat" w:hAnsi="GHEA Grapalat" w:cs="Arial"/>
                <w:sz w:val="16"/>
              </w:rPr>
              <w:t>100</w:t>
            </w:r>
          </w:p>
        </w:tc>
        <w:tc>
          <w:tcPr>
            <w:tcW w:w="611" w:type="dxa"/>
            <w:vAlign w:val="center"/>
          </w:tcPr>
          <w:p w:rsidR="00FE6041" w:rsidRPr="00F412AC" w:rsidRDefault="00FE6041" w:rsidP="00FE6041">
            <w:pPr>
              <w:widowControl w:val="0"/>
              <w:spacing w:after="120"/>
              <w:jc w:val="center"/>
              <w:rPr>
                <w:rFonts w:ascii="GHEA Grapalat" w:hAnsi="GHEA Grapalat" w:cs="Arial"/>
                <w:sz w:val="16"/>
              </w:rPr>
            </w:pPr>
            <w:r>
              <w:rPr>
                <w:rFonts w:ascii="GHEA Grapalat" w:hAnsi="GHEA Grapalat" w:cs="Arial"/>
                <w:sz w:val="16"/>
              </w:rPr>
              <w:t>100</w:t>
            </w:r>
          </w:p>
        </w:tc>
        <w:tc>
          <w:tcPr>
            <w:tcW w:w="666" w:type="dxa"/>
            <w:vAlign w:val="center"/>
          </w:tcPr>
          <w:p w:rsidR="00FE6041" w:rsidRPr="00F412AC" w:rsidRDefault="00FE6041" w:rsidP="00FE6041">
            <w:pPr>
              <w:widowControl w:val="0"/>
              <w:spacing w:after="120"/>
              <w:jc w:val="center"/>
              <w:rPr>
                <w:rFonts w:ascii="GHEA Grapalat" w:hAnsi="GHEA Grapalat"/>
                <w:b/>
                <w:sz w:val="16"/>
              </w:rPr>
            </w:pPr>
            <w:r>
              <w:rPr>
                <w:rFonts w:ascii="GHEA Grapalat" w:hAnsi="GHEA Grapalat"/>
                <w:b/>
                <w:sz w:val="16"/>
              </w:rPr>
              <w:t>100</w:t>
            </w:r>
            <w:bookmarkStart w:id="28" w:name="_GoBack"/>
            <w:bookmarkEnd w:id="28"/>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6041">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913" w:rsidRDefault="00D26913">
      <w:r>
        <w:separator/>
      </w:r>
    </w:p>
  </w:footnote>
  <w:footnote w:type="continuationSeparator" w:id="0">
    <w:p w:rsidR="00D26913" w:rsidRDefault="00D26913">
      <w:r>
        <w:continuationSeparator/>
      </w:r>
    </w:p>
  </w:footnote>
  <w:footnote w:id="1">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2">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4">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5">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6">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7">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9">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2">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13">
    <w:p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15">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20">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8D"/>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AA"/>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041"/>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C3B4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BBD4-2AE0-4D8D-BCE4-48779260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2786</TotalTime>
  <Pages>87</Pages>
  <Words>19446</Words>
  <Characters>110848</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Mkrtchyan</cp:lastModifiedBy>
  <cp:revision>1808</cp:revision>
  <cp:lastPrinted>2018-02-16T07:12:00Z</cp:lastPrinted>
  <dcterms:created xsi:type="dcterms:W3CDTF">2019-10-28T07:04:00Z</dcterms:created>
  <dcterms:modified xsi:type="dcterms:W3CDTF">2025-10-07T10:53:00Z</dcterms:modified>
</cp:coreProperties>
</file>